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B25" w:rsidRDefault="008C0B25" w:rsidP="008C0B25">
      <w:pPr>
        <w:spacing w:afterLines="0"/>
        <w:ind w:firstLine="284"/>
        <w:jc w:val="center"/>
        <w:rPr>
          <w:rFonts w:cs="Arial"/>
          <w:noProof/>
          <w:sz w:val="22"/>
          <w:szCs w:val="22"/>
          <w:lang w:val="en-CA" w:eastAsia="en-CA"/>
        </w:rPr>
      </w:pPr>
      <w:r>
        <w:rPr>
          <w:noProof/>
          <w:lang w:eastAsia="pt-BR" w:bidi="ar-SA"/>
        </w:rPr>
        <w:drawing>
          <wp:inline distT="0" distB="0" distL="0" distR="0">
            <wp:extent cx="2857500" cy="2143125"/>
            <wp:effectExtent l="0" t="0" r="0" b="0"/>
            <wp:docPr id="2" name="Imagem 2" descr="logo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20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B25" w:rsidRDefault="008C0B25" w:rsidP="008C0B25">
      <w:pPr>
        <w:spacing w:afterLines="0"/>
        <w:ind w:firstLine="284"/>
        <w:jc w:val="center"/>
        <w:rPr>
          <w:rFonts w:cs="Arial"/>
          <w:noProof/>
          <w:sz w:val="22"/>
          <w:szCs w:val="22"/>
          <w:lang w:val="en-CA" w:eastAsia="en-CA"/>
        </w:rPr>
      </w:pPr>
    </w:p>
    <w:p w:rsidR="008C0B25" w:rsidRPr="00E640AB" w:rsidRDefault="008C0B25" w:rsidP="008C0B25">
      <w:pPr>
        <w:spacing w:afterLines="0"/>
        <w:ind w:firstLine="284"/>
        <w:jc w:val="center"/>
        <w:rPr>
          <w:rFonts w:cs="Arial"/>
          <w:noProof/>
          <w:sz w:val="22"/>
          <w:szCs w:val="22"/>
          <w:lang w:val="en-CA" w:eastAsia="en-CA"/>
        </w:rPr>
      </w:pPr>
    </w:p>
    <w:p w:rsidR="008C0B25" w:rsidRPr="00E640AB" w:rsidRDefault="008C0B25" w:rsidP="008C0B25">
      <w:pPr>
        <w:spacing w:before="20" w:afterLines="0"/>
        <w:ind w:firstLine="284"/>
        <w:jc w:val="center"/>
        <w:rPr>
          <w:rFonts w:cs="Arial"/>
          <w:b/>
          <w:noProof/>
          <w:color w:val="8E0000"/>
          <w:sz w:val="22"/>
          <w:szCs w:val="22"/>
          <w:lang w:eastAsia="en-CA" w:bidi="ar-SA"/>
        </w:rPr>
      </w:pPr>
      <w:r>
        <w:rPr>
          <w:noProof/>
          <w:lang w:eastAsia="pt-BR" w:bidi="ar-SA"/>
        </w:rPr>
        <w:drawing>
          <wp:inline distT="0" distB="0" distL="0" distR="0">
            <wp:extent cx="5400675" cy="3755157"/>
            <wp:effectExtent l="0" t="0" r="0" b="0"/>
            <wp:docPr id="9" name="Imagem 9" descr="http://www.incorporadoragazola.com.br/wp-content/uploads/sites/822/2017/07/FACHADA-1-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incorporadoragazola.com.br/wp-content/uploads/sites/822/2017/07/FACHADA-1-FINA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755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B25" w:rsidRPr="00E640AB" w:rsidRDefault="008C0B25" w:rsidP="008C0B25">
      <w:pPr>
        <w:spacing w:before="20" w:afterLines="0"/>
        <w:ind w:firstLine="284"/>
        <w:jc w:val="center"/>
        <w:rPr>
          <w:rFonts w:cs="Arial"/>
          <w:b/>
          <w:noProof/>
          <w:color w:val="8E0000"/>
          <w:sz w:val="22"/>
          <w:szCs w:val="22"/>
          <w:lang w:eastAsia="en-CA" w:bidi="ar-SA"/>
        </w:rPr>
      </w:pPr>
    </w:p>
    <w:p w:rsidR="008C0B25" w:rsidRDefault="008C0B25" w:rsidP="008C0B25">
      <w:pPr>
        <w:spacing w:before="20" w:afterLines="0"/>
        <w:ind w:firstLine="284"/>
        <w:jc w:val="center"/>
        <w:rPr>
          <w:rFonts w:cs="Arial"/>
          <w:b/>
          <w:noProof/>
          <w:color w:val="8E0000"/>
          <w:sz w:val="22"/>
          <w:szCs w:val="22"/>
          <w:lang w:eastAsia="en-CA" w:bidi="ar-SA"/>
        </w:rPr>
      </w:pPr>
    </w:p>
    <w:p w:rsidR="008C0B25" w:rsidRDefault="008C0B25" w:rsidP="008C0B25">
      <w:pPr>
        <w:spacing w:before="20" w:afterLines="0"/>
        <w:ind w:firstLine="284"/>
        <w:jc w:val="center"/>
        <w:rPr>
          <w:rFonts w:cs="Arial"/>
          <w:b/>
          <w:noProof/>
          <w:color w:val="262626" w:themeColor="text1" w:themeTint="D9"/>
          <w:sz w:val="56"/>
          <w:szCs w:val="22"/>
          <w:lang w:eastAsia="pt-BR" w:bidi="ar-SA"/>
        </w:rPr>
      </w:pPr>
    </w:p>
    <w:p w:rsidR="008C0B25" w:rsidRPr="0013578D" w:rsidRDefault="008C0B25" w:rsidP="008C0B25">
      <w:pPr>
        <w:spacing w:before="20" w:afterLines="0"/>
        <w:ind w:firstLine="284"/>
        <w:jc w:val="center"/>
        <w:rPr>
          <w:rFonts w:cs="Arial"/>
          <w:b/>
          <w:noProof/>
          <w:color w:val="262626" w:themeColor="text1" w:themeTint="D9"/>
          <w:sz w:val="72"/>
          <w:szCs w:val="22"/>
          <w:lang w:eastAsia="pt-BR" w:bidi="ar-SA"/>
        </w:rPr>
      </w:pPr>
      <w:r w:rsidRPr="0013578D">
        <w:rPr>
          <w:rFonts w:cs="Arial"/>
          <w:b/>
          <w:noProof/>
          <w:color w:val="262626" w:themeColor="text1" w:themeTint="D9"/>
          <w:sz w:val="72"/>
          <w:szCs w:val="22"/>
          <w:lang w:eastAsia="pt-BR" w:bidi="ar-SA"/>
        </w:rPr>
        <w:t>RESIDENCIAL FERNANDA</w:t>
      </w:r>
    </w:p>
    <w:p w:rsidR="0049155A" w:rsidRPr="008A5DDF" w:rsidRDefault="008C0B25" w:rsidP="00C52437">
      <w:pPr>
        <w:spacing w:after="240"/>
        <w:jc w:val="center"/>
        <w:rPr>
          <w:rFonts w:cs="Arial"/>
          <w:b/>
          <w:noProof/>
          <w:color w:val="262626" w:themeColor="text1" w:themeTint="D9"/>
          <w:sz w:val="52"/>
          <w:szCs w:val="64"/>
          <w:lang w:eastAsia="pt-BR" w:bidi="ar-SA"/>
        </w:rPr>
      </w:pPr>
      <w:r w:rsidRPr="008A5DDF">
        <w:rPr>
          <w:rFonts w:cs="Arial"/>
          <w:b/>
          <w:noProof/>
          <w:color w:val="262626" w:themeColor="text1" w:themeTint="D9"/>
          <w:sz w:val="52"/>
          <w:szCs w:val="64"/>
          <w:lang w:eastAsia="pt-BR" w:bidi="ar-SA"/>
        </w:rPr>
        <w:t xml:space="preserve">Mapeamento </w:t>
      </w:r>
      <w:r w:rsidR="008A5DDF" w:rsidRPr="008A5DDF">
        <w:rPr>
          <w:rFonts w:cs="Arial"/>
          <w:b/>
          <w:noProof/>
          <w:color w:val="262626" w:themeColor="text1" w:themeTint="D9"/>
          <w:sz w:val="52"/>
          <w:szCs w:val="64"/>
          <w:lang w:eastAsia="pt-BR" w:bidi="ar-SA"/>
        </w:rPr>
        <w:t xml:space="preserve">Elétrico e </w:t>
      </w:r>
      <w:r w:rsidRPr="008A5DDF">
        <w:rPr>
          <w:rFonts w:cs="Arial"/>
          <w:b/>
          <w:noProof/>
          <w:color w:val="262626" w:themeColor="text1" w:themeTint="D9"/>
          <w:sz w:val="52"/>
          <w:szCs w:val="64"/>
          <w:lang w:eastAsia="pt-BR" w:bidi="ar-SA"/>
        </w:rPr>
        <w:t>Hidrossanitário</w:t>
      </w:r>
    </w:p>
    <w:p w:rsidR="008C0B25" w:rsidRDefault="008C0B25" w:rsidP="008C0B25">
      <w:pPr>
        <w:spacing w:after="240"/>
      </w:pPr>
    </w:p>
    <w:p w:rsidR="008A5DDF" w:rsidRDefault="008A5DDF" w:rsidP="008C0B25">
      <w:pPr>
        <w:spacing w:after="240"/>
      </w:pPr>
    </w:p>
    <w:p w:rsidR="008C0B25" w:rsidRPr="00EA64BE" w:rsidRDefault="00EA64BE" w:rsidP="008C0B25">
      <w:pPr>
        <w:pStyle w:val="Ttulo1"/>
        <w:rPr>
          <w:sz w:val="24"/>
        </w:rPr>
      </w:pPr>
      <w:r w:rsidRPr="00EA64BE">
        <w:rPr>
          <w:sz w:val="24"/>
        </w:rPr>
        <w:t>MAPEAMEN</w:t>
      </w:r>
      <w:r w:rsidR="008A5DDF">
        <w:rPr>
          <w:sz w:val="24"/>
        </w:rPr>
        <w:t>to</w:t>
      </w:r>
      <w:r w:rsidRPr="00EA64BE">
        <w:rPr>
          <w:sz w:val="24"/>
        </w:rPr>
        <w:t xml:space="preserve"> – PAVIMENTO TIPO</w:t>
      </w:r>
    </w:p>
    <w:p w:rsidR="00EA64BE" w:rsidRDefault="00EA64BE" w:rsidP="00EA64BE">
      <w:pPr>
        <w:spacing w:after="240"/>
        <w:rPr>
          <w:sz w:val="22"/>
        </w:rPr>
      </w:pPr>
      <w:proofErr w:type="gramStart"/>
      <w:r w:rsidRPr="00EA64BE">
        <w:rPr>
          <w:sz w:val="22"/>
        </w:rPr>
        <w:t xml:space="preserve">APARTAMENTOS FINAL </w:t>
      </w:r>
      <w:r w:rsidR="00D90739">
        <w:rPr>
          <w:sz w:val="22"/>
        </w:rPr>
        <w:t>02</w:t>
      </w:r>
      <w:proofErr w:type="gramEnd"/>
    </w:p>
    <w:p w:rsidR="00D90739" w:rsidRPr="00EA64BE" w:rsidRDefault="00D90739" w:rsidP="00EA64BE">
      <w:pPr>
        <w:spacing w:after="240"/>
        <w:rPr>
          <w:sz w:val="22"/>
        </w:rPr>
      </w:pPr>
    </w:p>
    <w:p w:rsidR="0018552E" w:rsidRDefault="00D90739" w:rsidP="0018552E">
      <w:pPr>
        <w:keepNext/>
        <w:spacing w:after="240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2679404" cy="3571384"/>
            <wp:effectExtent l="0" t="0" r="6985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167" cy="35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CF5" w:rsidRDefault="0018552E" w:rsidP="0018552E">
      <w:pPr>
        <w:pStyle w:val="Legenda"/>
      </w:pPr>
      <w:r>
        <w:t xml:space="preserve">Figura </w:t>
      </w:r>
      <w:fldSimple w:instr=" SEQ Figura \* ARABIC ">
        <w:r>
          <w:rPr>
            <w:noProof/>
          </w:rPr>
          <w:t>1</w:t>
        </w:r>
      </w:fldSimple>
      <w:r>
        <w:t xml:space="preserve"> - Parede do BWC</w:t>
      </w:r>
    </w:p>
    <w:p w:rsidR="0018552E" w:rsidRDefault="0018552E" w:rsidP="0018552E">
      <w:pPr>
        <w:spacing w:after="240"/>
      </w:pPr>
    </w:p>
    <w:p w:rsidR="0018552E" w:rsidRDefault="0018552E" w:rsidP="0018552E">
      <w:pPr>
        <w:keepNext/>
        <w:spacing w:after="240"/>
        <w:jc w:val="center"/>
      </w:pPr>
      <w:r>
        <w:rPr>
          <w:noProof/>
          <w:lang w:eastAsia="pt-BR" w:bidi="ar-SA"/>
        </w:rPr>
        <w:lastRenderedPageBreak/>
        <w:drawing>
          <wp:inline distT="0" distB="0" distL="0" distR="0">
            <wp:extent cx="4051005" cy="3039207"/>
            <wp:effectExtent l="0" t="0" r="6985" b="889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586" cy="304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52E" w:rsidRDefault="0018552E" w:rsidP="0018552E">
      <w:pPr>
        <w:pStyle w:val="Legenda"/>
      </w:pPr>
      <w:r>
        <w:t xml:space="preserve">Figura </w:t>
      </w:r>
      <w:r w:rsidR="00031AF5">
        <w:rPr>
          <w:noProof/>
        </w:rPr>
        <w:fldChar w:fldCharType="begin"/>
      </w:r>
      <w:r>
        <w:rPr>
          <w:noProof/>
        </w:rPr>
        <w:instrText xml:space="preserve"> SEQ Figura \* ARABIC </w:instrText>
      </w:r>
      <w:r w:rsidR="00031AF5">
        <w:rPr>
          <w:noProof/>
        </w:rPr>
        <w:fldChar w:fldCharType="separate"/>
      </w:r>
      <w:r>
        <w:rPr>
          <w:noProof/>
        </w:rPr>
        <w:t>2</w:t>
      </w:r>
      <w:r w:rsidR="00031AF5">
        <w:rPr>
          <w:noProof/>
        </w:rPr>
        <w:fldChar w:fldCharType="end"/>
      </w:r>
      <w:r>
        <w:t xml:space="preserve"> – Parede do BWC (continuação)</w:t>
      </w:r>
    </w:p>
    <w:p w:rsidR="00230CF5" w:rsidRDefault="00D90739" w:rsidP="00230CF5">
      <w:pPr>
        <w:keepNext/>
        <w:spacing w:after="240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2879698" cy="3838354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034" cy="384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739" w:rsidRDefault="00230CF5" w:rsidP="00D90739">
      <w:pPr>
        <w:pStyle w:val="Legenda"/>
      </w:pPr>
      <w:r>
        <w:t xml:space="preserve">Figura </w:t>
      </w:r>
      <w:r w:rsidR="00031AF5">
        <w:rPr>
          <w:noProof/>
        </w:rPr>
        <w:fldChar w:fldCharType="begin"/>
      </w:r>
      <w:r w:rsidR="0018552E">
        <w:rPr>
          <w:noProof/>
        </w:rPr>
        <w:instrText xml:space="preserve"> SEQ Figura \* ARABIC </w:instrText>
      </w:r>
      <w:r w:rsidR="00031AF5">
        <w:rPr>
          <w:noProof/>
        </w:rPr>
        <w:fldChar w:fldCharType="separate"/>
      </w:r>
      <w:r w:rsidR="0018552E">
        <w:rPr>
          <w:noProof/>
        </w:rPr>
        <w:t>3</w:t>
      </w:r>
      <w:r w:rsidR="00031AF5">
        <w:rPr>
          <w:noProof/>
        </w:rPr>
        <w:fldChar w:fldCharType="end"/>
      </w:r>
      <w:r>
        <w:t xml:space="preserve"> </w:t>
      </w:r>
      <w:r w:rsidR="0018552E">
        <w:t>–</w:t>
      </w:r>
      <w:r>
        <w:t xml:space="preserve"> </w:t>
      </w:r>
      <w:proofErr w:type="spellStart"/>
      <w:r w:rsidRPr="00C4381E">
        <w:t>Shaft</w:t>
      </w:r>
      <w:proofErr w:type="spellEnd"/>
      <w:r w:rsidR="0018552E">
        <w:t xml:space="preserve"> da cozinha</w:t>
      </w:r>
      <w:r w:rsidR="003D5D3D">
        <w:t>/Lavanderia</w:t>
      </w:r>
    </w:p>
    <w:p w:rsidR="00837BE0" w:rsidRPr="00837BE0" w:rsidRDefault="00D90739" w:rsidP="00D90739">
      <w:pPr>
        <w:keepNext/>
        <w:spacing w:after="240"/>
        <w:jc w:val="center"/>
      </w:pPr>
      <w:r>
        <w:rPr>
          <w:noProof/>
        </w:rPr>
        <w:lastRenderedPageBreak/>
        <w:t xml:space="preserve"> </w:t>
      </w:r>
    </w:p>
    <w:p w:rsidR="00230CF5" w:rsidRDefault="00D90739" w:rsidP="00230CF5">
      <w:pPr>
        <w:keepNext/>
        <w:spacing w:after="240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2895584" cy="3859530"/>
            <wp:effectExtent l="0" t="0" r="635" b="762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301" cy="386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CF5" w:rsidRDefault="00230CF5" w:rsidP="00230CF5">
      <w:pPr>
        <w:pStyle w:val="Legenda"/>
      </w:pPr>
      <w:r>
        <w:t xml:space="preserve">Figura </w:t>
      </w:r>
      <w:r w:rsidR="00031AF5">
        <w:rPr>
          <w:noProof/>
        </w:rPr>
        <w:fldChar w:fldCharType="begin"/>
      </w:r>
      <w:r w:rsidR="0018552E">
        <w:rPr>
          <w:noProof/>
        </w:rPr>
        <w:instrText xml:space="preserve"> SEQ Figura \* ARABIC </w:instrText>
      </w:r>
      <w:r w:rsidR="00031AF5">
        <w:rPr>
          <w:noProof/>
        </w:rPr>
        <w:fldChar w:fldCharType="separate"/>
      </w:r>
      <w:r w:rsidR="0018552E">
        <w:rPr>
          <w:noProof/>
        </w:rPr>
        <w:t>4</w:t>
      </w:r>
      <w:r w:rsidR="00031AF5">
        <w:rPr>
          <w:noProof/>
        </w:rPr>
        <w:fldChar w:fldCharType="end"/>
      </w:r>
      <w:r>
        <w:t xml:space="preserve"> </w:t>
      </w:r>
      <w:r w:rsidR="0018552E">
        <w:t>–</w:t>
      </w:r>
      <w:r>
        <w:t xml:space="preserve"> </w:t>
      </w:r>
      <w:r w:rsidR="0018552E">
        <w:t>Parede da c</w:t>
      </w:r>
      <w:r w:rsidRPr="004B7732">
        <w:t>ozinha</w:t>
      </w:r>
    </w:p>
    <w:p w:rsidR="00230CF5" w:rsidRDefault="00D90739" w:rsidP="00230CF5">
      <w:pPr>
        <w:keepNext/>
        <w:spacing w:after="240"/>
        <w:jc w:val="center"/>
      </w:pPr>
      <w:r>
        <w:rPr>
          <w:noProof/>
        </w:rPr>
        <w:t xml:space="preserve"> </w:t>
      </w:r>
      <w:r>
        <w:rPr>
          <w:noProof/>
          <w:lang w:eastAsia="pt-BR" w:bidi="ar-SA"/>
        </w:rPr>
        <w:drawing>
          <wp:inline distT="0" distB="0" distL="0" distR="0">
            <wp:extent cx="4577653" cy="3434317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66" cy="343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CF5" w:rsidRDefault="00230CF5" w:rsidP="00230CF5">
      <w:pPr>
        <w:pStyle w:val="Legenda"/>
      </w:pPr>
      <w:r>
        <w:t xml:space="preserve">Figura </w:t>
      </w:r>
      <w:r w:rsidR="00031AF5">
        <w:rPr>
          <w:noProof/>
        </w:rPr>
        <w:fldChar w:fldCharType="begin"/>
      </w:r>
      <w:r w:rsidR="0018552E">
        <w:rPr>
          <w:noProof/>
        </w:rPr>
        <w:instrText xml:space="preserve"> SEQ Figura \* ARABIC </w:instrText>
      </w:r>
      <w:r w:rsidR="00031AF5">
        <w:rPr>
          <w:noProof/>
        </w:rPr>
        <w:fldChar w:fldCharType="separate"/>
      </w:r>
      <w:r w:rsidR="0018552E">
        <w:rPr>
          <w:noProof/>
        </w:rPr>
        <w:t>5</w:t>
      </w:r>
      <w:r w:rsidR="00031AF5">
        <w:rPr>
          <w:noProof/>
        </w:rPr>
        <w:fldChar w:fldCharType="end"/>
      </w:r>
      <w:r>
        <w:t xml:space="preserve"> </w:t>
      </w:r>
      <w:r w:rsidR="003D5D3D">
        <w:t>–</w:t>
      </w:r>
      <w:r>
        <w:t xml:space="preserve"> </w:t>
      </w:r>
      <w:r w:rsidR="003D5D3D">
        <w:t>Vista Geral da Entrada do Apto</w:t>
      </w:r>
    </w:p>
    <w:p w:rsidR="00837BE0" w:rsidRPr="00837BE0" w:rsidRDefault="00D90739" w:rsidP="00230CF5">
      <w:pPr>
        <w:keepNext/>
        <w:spacing w:after="240"/>
        <w:jc w:val="center"/>
      </w:pPr>
      <w:r>
        <w:rPr>
          <w:noProof/>
        </w:rPr>
        <w:lastRenderedPageBreak/>
        <w:t xml:space="preserve"> </w:t>
      </w:r>
    </w:p>
    <w:p w:rsidR="00230CF5" w:rsidRDefault="00D90739" w:rsidP="00230CF5">
      <w:pPr>
        <w:keepNext/>
        <w:spacing w:after="240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3182821" cy="4242391"/>
            <wp:effectExtent l="0" t="0" r="0" b="635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551" cy="425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CF5" w:rsidRDefault="00230CF5" w:rsidP="00230CF5">
      <w:pPr>
        <w:pStyle w:val="Legenda"/>
      </w:pPr>
      <w:r>
        <w:t xml:space="preserve">Figura </w:t>
      </w:r>
      <w:r w:rsidR="00031AF5">
        <w:rPr>
          <w:noProof/>
        </w:rPr>
        <w:fldChar w:fldCharType="begin"/>
      </w:r>
      <w:r w:rsidR="0018552E">
        <w:rPr>
          <w:noProof/>
        </w:rPr>
        <w:instrText xml:space="preserve"> SEQ Figura \* ARABIC </w:instrText>
      </w:r>
      <w:r w:rsidR="00031AF5">
        <w:rPr>
          <w:noProof/>
        </w:rPr>
        <w:fldChar w:fldCharType="separate"/>
      </w:r>
      <w:r w:rsidR="0018552E">
        <w:rPr>
          <w:noProof/>
        </w:rPr>
        <w:t>6</w:t>
      </w:r>
      <w:r w:rsidR="00031AF5">
        <w:rPr>
          <w:noProof/>
        </w:rPr>
        <w:fldChar w:fldCharType="end"/>
      </w:r>
      <w:r>
        <w:t xml:space="preserve"> - </w:t>
      </w:r>
      <w:r w:rsidRPr="00D554D4">
        <w:t>Parede da sala</w:t>
      </w:r>
    </w:p>
    <w:p w:rsidR="00230CF5" w:rsidRDefault="00D90739" w:rsidP="00230CF5">
      <w:pPr>
        <w:keepNext/>
        <w:spacing w:after="240"/>
        <w:jc w:val="center"/>
      </w:pPr>
      <w:r>
        <w:rPr>
          <w:noProof/>
        </w:rPr>
        <w:t xml:space="preserve"> </w:t>
      </w:r>
      <w:r>
        <w:rPr>
          <w:noProof/>
          <w:lang w:eastAsia="pt-BR" w:bidi="ar-SA"/>
        </w:rPr>
        <w:drawing>
          <wp:inline distT="0" distB="0" distL="0" distR="0">
            <wp:extent cx="4676861" cy="3508745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118" cy="351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4BE" w:rsidRDefault="00230CF5" w:rsidP="00837BE0">
      <w:pPr>
        <w:pStyle w:val="Legenda"/>
      </w:pPr>
      <w:r>
        <w:t xml:space="preserve">Figura </w:t>
      </w:r>
      <w:r w:rsidR="00031AF5">
        <w:rPr>
          <w:noProof/>
        </w:rPr>
        <w:fldChar w:fldCharType="begin"/>
      </w:r>
      <w:r w:rsidR="0018552E">
        <w:rPr>
          <w:noProof/>
        </w:rPr>
        <w:instrText xml:space="preserve"> SEQ Figura \* ARABIC </w:instrText>
      </w:r>
      <w:r w:rsidR="00031AF5">
        <w:rPr>
          <w:noProof/>
        </w:rPr>
        <w:fldChar w:fldCharType="separate"/>
      </w:r>
      <w:r w:rsidR="0018552E">
        <w:rPr>
          <w:noProof/>
        </w:rPr>
        <w:t>7</w:t>
      </w:r>
      <w:r w:rsidR="00031AF5">
        <w:rPr>
          <w:noProof/>
        </w:rPr>
        <w:fldChar w:fldCharType="end"/>
      </w:r>
      <w:r>
        <w:t xml:space="preserve"> - </w:t>
      </w:r>
      <w:r w:rsidRPr="003B1E3D">
        <w:t>Dormitório maior</w:t>
      </w:r>
    </w:p>
    <w:p w:rsidR="00D90739" w:rsidRDefault="00D90739" w:rsidP="00D90739">
      <w:pPr>
        <w:spacing w:after="240"/>
      </w:pPr>
    </w:p>
    <w:p w:rsidR="00230CF5" w:rsidRDefault="00D90739" w:rsidP="00230CF5">
      <w:pPr>
        <w:keepNext/>
        <w:spacing w:after="240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3147237" cy="4194958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178" cy="421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BE0" w:rsidRDefault="00230CF5" w:rsidP="00837BE0">
      <w:pPr>
        <w:pStyle w:val="Legenda"/>
      </w:pPr>
      <w:r>
        <w:t xml:space="preserve">Figura </w:t>
      </w:r>
      <w:r w:rsidR="00031AF5">
        <w:rPr>
          <w:noProof/>
        </w:rPr>
        <w:fldChar w:fldCharType="begin"/>
      </w:r>
      <w:r w:rsidR="0018552E">
        <w:rPr>
          <w:noProof/>
        </w:rPr>
        <w:instrText xml:space="preserve"> SEQ Figura \* ARABIC </w:instrText>
      </w:r>
      <w:r w:rsidR="00031AF5">
        <w:rPr>
          <w:noProof/>
        </w:rPr>
        <w:fldChar w:fldCharType="separate"/>
      </w:r>
      <w:r w:rsidR="0018552E">
        <w:rPr>
          <w:noProof/>
        </w:rPr>
        <w:t>8</w:t>
      </w:r>
      <w:r w:rsidR="00031AF5">
        <w:rPr>
          <w:noProof/>
        </w:rPr>
        <w:fldChar w:fldCharType="end"/>
      </w:r>
      <w:r>
        <w:t xml:space="preserve"> - </w:t>
      </w:r>
      <w:r w:rsidRPr="00B2281A">
        <w:t>Dormitório menor</w:t>
      </w:r>
      <w:r w:rsidR="00837BE0">
        <w:t xml:space="preserve"> </w:t>
      </w:r>
    </w:p>
    <w:p w:rsidR="00230CF5" w:rsidRDefault="00D90739" w:rsidP="00230CF5">
      <w:pPr>
        <w:keepNext/>
        <w:spacing w:after="240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4308381" cy="3232298"/>
            <wp:effectExtent l="0" t="0" r="0" b="635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913" cy="3246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CF5" w:rsidRDefault="00230CF5" w:rsidP="00230CF5">
      <w:pPr>
        <w:pStyle w:val="Legenda"/>
      </w:pPr>
      <w:r>
        <w:t xml:space="preserve">Figura </w:t>
      </w:r>
      <w:r w:rsidR="00031AF5">
        <w:rPr>
          <w:noProof/>
        </w:rPr>
        <w:fldChar w:fldCharType="begin"/>
      </w:r>
      <w:r w:rsidR="0018552E">
        <w:rPr>
          <w:noProof/>
        </w:rPr>
        <w:instrText xml:space="preserve"> SEQ Figura \* ARABIC </w:instrText>
      </w:r>
      <w:r w:rsidR="00031AF5">
        <w:rPr>
          <w:noProof/>
        </w:rPr>
        <w:fldChar w:fldCharType="separate"/>
      </w:r>
      <w:r w:rsidR="0018552E">
        <w:rPr>
          <w:noProof/>
        </w:rPr>
        <w:t>9</w:t>
      </w:r>
      <w:r w:rsidR="00031AF5">
        <w:rPr>
          <w:noProof/>
        </w:rPr>
        <w:fldChar w:fldCharType="end"/>
      </w:r>
      <w:r>
        <w:t xml:space="preserve"> - </w:t>
      </w:r>
      <w:r w:rsidRPr="00D77053">
        <w:t>Dormitório menor</w:t>
      </w:r>
    </w:p>
    <w:p w:rsidR="00837BE0" w:rsidRDefault="00D90739" w:rsidP="00230CF5">
      <w:pPr>
        <w:keepNext/>
        <w:spacing w:after="240"/>
        <w:jc w:val="center"/>
      </w:pPr>
      <w:r>
        <w:rPr>
          <w:noProof/>
        </w:rPr>
        <w:lastRenderedPageBreak/>
        <w:t xml:space="preserve"> </w:t>
      </w:r>
    </w:p>
    <w:p w:rsidR="00230CF5" w:rsidRDefault="00D90739" w:rsidP="00230CF5">
      <w:pPr>
        <w:keepNext/>
        <w:spacing w:after="240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2030819" cy="4570812"/>
            <wp:effectExtent l="0" t="0" r="7620" b="127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839" cy="460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CF5" w:rsidRDefault="00230CF5" w:rsidP="00230CF5">
      <w:pPr>
        <w:pStyle w:val="Legenda"/>
      </w:pPr>
      <w:r>
        <w:t xml:space="preserve">Figura </w:t>
      </w:r>
      <w:r w:rsidR="00031AF5">
        <w:rPr>
          <w:noProof/>
        </w:rPr>
        <w:fldChar w:fldCharType="begin"/>
      </w:r>
      <w:r w:rsidR="0018552E">
        <w:rPr>
          <w:noProof/>
        </w:rPr>
        <w:instrText xml:space="preserve"> SEQ Figura \* ARABIC </w:instrText>
      </w:r>
      <w:r w:rsidR="00031AF5">
        <w:rPr>
          <w:noProof/>
        </w:rPr>
        <w:fldChar w:fldCharType="separate"/>
      </w:r>
      <w:r w:rsidR="0018552E">
        <w:rPr>
          <w:noProof/>
        </w:rPr>
        <w:t>10</w:t>
      </w:r>
      <w:r w:rsidR="00031AF5">
        <w:rPr>
          <w:noProof/>
        </w:rPr>
        <w:fldChar w:fldCharType="end"/>
      </w:r>
      <w:r>
        <w:t xml:space="preserve"> </w:t>
      </w:r>
      <w:r w:rsidR="003D5D3D">
        <w:t>–</w:t>
      </w:r>
      <w:r>
        <w:t xml:space="preserve"> </w:t>
      </w:r>
      <w:r w:rsidR="003D5D3D">
        <w:t xml:space="preserve">Término das Infra na </w:t>
      </w:r>
      <w:r>
        <w:t>Sacada</w:t>
      </w:r>
    </w:p>
    <w:p w:rsidR="00230CF5" w:rsidRDefault="00D90739" w:rsidP="00230CF5">
      <w:pPr>
        <w:keepNext/>
        <w:spacing w:after="240"/>
        <w:jc w:val="center"/>
      </w:pPr>
      <w:r>
        <w:rPr>
          <w:noProof/>
          <w:lang w:eastAsia="pt-BR" w:bidi="ar-SA"/>
        </w:rPr>
        <w:lastRenderedPageBreak/>
        <w:drawing>
          <wp:inline distT="0" distB="0" distL="0" distR="0">
            <wp:extent cx="1796902" cy="3828942"/>
            <wp:effectExtent l="0" t="0" r="0" b="635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826" cy="387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BE0" w:rsidRDefault="00230CF5" w:rsidP="00230CF5">
      <w:pPr>
        <w:pStyle w:val="Legenda"/>
      </w:pPr>
      <w:r>
        <w:t xml:space="preserve">Figura </w:t>
      </w:r>
      <w:r w:rsidR="00031AF5">
        <w:rPr>
          <w:noProof/>
        </w:rPr>
        <w:fldChar w:fldCharType="begin"/>
      </w:r>
      <w:r w:rsidR="0018552E">
        <w:rPr>
          <w:noProof/>
        </w:rPr>
        <w:instrText xml:space="preserve"> SEQ Figura \* ARABIC </w:instrText>
      </w:r>
      <w:r w:rsidR="00031AF5">
        <w:rPr>
          <w:noProof/>
        </w:rPr>
        <w:fldChar w:fldCharType="separate"/>
      </w:r>
      <w:r w:rsidR="0018552E">
        <w:rPr>
          <w:noProof/>
        </w:rPr>
        <w:t>11</w:t>
      </w:r>
      <w:r w:rsidR="00031AF5">
        <w:rPr>
          <w:noProof/>
        </w:rPr>
        <w:fldChar w:fldCharType="end"/>
      </w:r>
      <w:r>
        <w:t xml:space="preserve"> </w:t>
      </w:r>
      <w:r w:rsidR="003D5D3D">
        <w:t>–</w:t>
      </w:r>
      <w:r>
        <w:t xml:space="preserve"> </w:t>
      </w:r>
      <w:proofErr w:type="spellStart"/>
      <w:r w:rsidR="003D5D3D">
        <w:t>Shaft</w:t>
      </w:r>
      <w:proofErr w:type="spellEnd"/>
      <w:r w:rsidR="003D5D3D">
        <w:t xml:space="preserve"> na </w:t>
      </w:r>
      <w:r w:rsidRPr="006F5F6A">
        <w:t>Sacada</w:t>
      </w:r>
      <w:r w:rsidR="003D5D3D">
        <w:t xml:space="preserve"> atrás da Pia</w:t>
      </w:r>
    </w:p>
    <w:p w:rsidR="00EA64BE" w:rsidRDefault="00EA64BE" w:rsidP="00837BE0">
      <w:pPr>
        <w:pStyle w:val="Legenda"/>
      </w:pPr>
    </w:p>
    <w:p w:rsidR="00230CF5" w:rsidRDefault="00D90739" w:rsidP="00230CF5">
      <w:pPr>
        <w:keepNext/>
        <w:spacing w:after="240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2975420" cy="3965944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770" cy="398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BE0" w:rsidRPr="00837BE0" w:rsidRDefault="00230CF5" w:rsidP="00230CF5">
      <w:pPr>
        <w:pStyle w:val="Legenda"/>
      </w:pPr>
      <w:r>
        <w:t xml:space="preserve">Figura </w:t>
      </w:r>
      <w:r w:rsidR="00031AF5">
        <w:rPr>
          <w:noProof/>
        </w:rPr>
        <w:fldChar w:fldCharType="begin"/>
      </w:r>
      <w:r w:rsidR="0018552E">
        <w:rPr>
          <w:noProof/>
        </w:rPr>
        <w:instrText xml:space="preserve"> SEQ Figura \* ARABIC </w:instrText>
      </w:r>
      <w:r w:rsidR="00031AF5">
        <w:rPr>
          <w:noProof/>
        </w:rPr>
        <w:fldChar w:fldCharType="separate"/>
      </w:r>
      <w:r w:rsidR="0018552E">
        <w:rPr>
          <w:noProof/>
        </w:rPr>
        <w:t>12</w:t>
      </w:r>
      <w:r w:rsidR="00031AF5">
        <w:rPr>
          <w:noProof/>
        </w:rPr>
        <w:fldChar w:fldCharType="end"/>
      </w:r>
      <w:r>
        <w:t xml:space="preserve"> - </w:t>
      </w:r>
      <w:r w:rsidRPr="0002513B">
        <w:t xml:space="preserve">Parede da sala </w:t>
      </w:r>
      <w:bookmarkStart w:id="0" w:name="_GoBack"/>
      <w:bookmarkEnd w:id="0"/>
      <w:r w:rsidR="003D5D3D">
        <w:t>no local do Split</w:t>
      </w:r>
    </w:p>
    <w:sectPr w:rsidR="00837BE0" w:rsidRPr="00837BE0" w:rsidSect="00F6520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8C0B25"/>
    <w:rsid w:val="00031AF5"/>
    <w:rsid w:val="000A28F5"/>
    <w:rsid w:val="0018552E"/>
    <w:rsid w:val="00230CF5"/>
    <w:rsid w:val="003D5D3D"/>
    <w:rsid w:val="0049155A"/>
    <w:rsid w:val="00837BE0"/>
    <w:rsid w:val="008A5DDF"/>
    <w:rsid w:val="008C0B25"/>
    <w:rsid w:val="00C52437"/>
    <w:rsid w:val="00D90739"/>
    <w:rsid w:val="00DF2D9A"/>
    <w:rsid w:val="00E113E5"/>
    <w:rsid w:val="00EA64BE"/>
    <w:rsid w:val="00F652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0B25"/>
    <w:pPr>
      <w:spacing w:before="60" w:afterLines="100" w:line="240" w:lineRule="auto"/>
    </w:pPr>
    <w:rPr>
      <w:rFonts w:eastAsiaTheme="minorEastAsia"/>
      <w:sz w:val="20"/>
      <w:szCs w:val="20"/>
      <w:lang w:bidi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8C0B25"/>
    <w:pPr>
      <w:spacing w:after="240"/>
      <w:outlineLvl w:val="0"/>
    </w:pPr>
    <w:rPr>
      <w:b/>
      <w:caps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C0B25"/>
    <w:rPr>
      <w:rFonts w:eastAsiaTheme="minorEastAsia"/>
      <w:b/>
      <w:caps/>
      <w:szCs w:val="20"/>
      <w:lang w:bidi="en-US"/>
    </w:rPr>
  </w:style>
  <w:style w:type="paragraph" w:styleId="Legenda">
    <w:name w:val="caption"/>
    <w:basedOn w:val="Normal"/>
    <w:next w:val="Normal"/>
    <w:uiPriority w:val="35"/>
    <w:unhideWhenUsed/>
    <w:qFormat/>
    <w:rsid w:val="00EA64BE"/>
    <w:pPr>
      <w:spacing w:before="0" w:after="240"/>
      <w:jc w:val="center"/>
    </w:pPr>
    <w:rPr>
      <w:rFonts w:ascii="Calibri" w:hAnsi="Calibri" w:cs="Calibri"/>
      <w:iCs/>
      <w:szCs w:val="1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A28F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A28F5"/>
    <w:rPr>
      <w:rFonts w:ascii="Tahoma" w:eastAsiaTheme="minorEastAsia" w:hAnsi="Tahoma" w:cs="Tahoma"/>
      <w:sz w:val="16"/>
      <w:szCs w:val="16"/>
      <w:lang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135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Fonini</dc:creator>
  <cp:lastModifiedBy>gazola</cp:lastModifiedBy>
  <cp:revision>4</cp:revision>
  <dcterms:created xsi:type="dcterms:W3CDTF">2019-04-07T20:39:00Z</dcterms:created>
  <dcterms:modified xsi:type="dcterms:W3CDTF">2019-04-07T20:44:00Z</dcterms:modified>
</cp:coreProperties>
</file>